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A" w:rsidRPr="00DD099A" w:rsidRDefault="00DD099A" w:rsidP="00DD099A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9A">
        <w:rPr>
          <w:rFonts w:ascii="Times New Roman" w:eastAsia="Times New Roman" w:hAnsi="Times New Roman" w:cs="Times New Roman"/>
          <w:sz w:val="24"/>
          <w:szCs w:val="24"/>
          <w:rtl/>
        </w:rPr>
        <w:t>مصاحبه پذیرفته شدگان سه برابر ظرفیت آزمون استخدام پیمانی آموزش و پرورش 1397</w:t>
      </w:r>
    </w:p>
    <w:p w:rsidR="00DD099A" w:rsidRPr="00DD099A" w:rsidRDefault="00DD099A" w:rsidP="00DD099A">
      <w:pPr>
        <w:bidi/>
        <w:spacing w:after="75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به  گزارش اداره اطلاع رسانی و روابط عمومی آموزش و پرورش استان البرز،مراد مالمیر معاون توسعه مدیریت و پشتیبانی آموزش و پرورش استان اعلام کرد :  پذیرفته شدگان سه برابر ظرفیت آزمون استخدام پیمانی سال 97 آموزش و پرورش استان البرز مشخص گردید</w:t>
      </w:r>
      <w:r w:rsidRPr="00DD099A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DD099A" w:rsidRPr="00DD099A" w:rsidRDefault="00DD099A" w:rsidP="00DD099A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وی افزود : مصاحبه پذیرفته شدگان رشته های زیر که مطابق اطلاعیه اداره کل آموزش و پرورش، پرونده استخدامی را تکمیل و معاینات پزشکی را انجام داده اند و فرم معرفی به مصاحبه و تاییدیه پزشک را دریافت نموده اند براساس جدول زمانبندی زیر انجام خواهد شد. ضمناً رشته هایی که در این </w:t>
      </w:r>
      <w:r w:rsidRPr="00DD099A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>اطلاعیه قید نشده</w:t>
      </w: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 است زمان و مکان مصاحبه آن ها متعاقباً اعلام خواهد شد.</w:t>
      </w:r>
    </w:p>
    <w:p w:rsidR="00DD099A" w:rsidRPr="00DD099A" w:rsidRDefault="00DD099A" w:rsidP="00DD099A">
      <w:pPr>
        <w:bidi/>
        <w:spacing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DD099A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>جدول زمانبندی مصاحبه روزهای شنبه و یک شنبه 27 و 28 مرداد ماه1397</w:t>
      </w:r>
    </w:p>
    <w:tbl>
      <w:tblPr>
        <w:tblpPr w:leftFromText="45" w:rightFromText="45" w:vertAnchor="text" w:tblpXSpec="right" w:tblpYSpec="cent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124"/>
        <w:gridCol w:w="3510"/>
        <w:gridCol w:w="1545"/>
        <w:gridCol w:w="2244"/>
      </w:tblGrid>
      <w:tr w:rsidR="00DD099A" w:rsidRPr="00DD099A" w:rsidTr="00DD099A">
        <w:tc>
          <w:tcPr>
            <w:tcW w:w="4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/>
              </w:rPr>
              <w:t>روز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/>
              </w:rPr>
              <w:t>مورخ</w:t>
            </w:r>
          </w:p>
        </w:tc>
        <w:tc>
          <w:tcPr>
            <w:tcW w:w="1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/>
              </w:rPr>
              <w:t>رشته های شغلی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/>
              </w:rPr>
              <w:t>مکان</w:t>
            </w:r>
          </w:p>
        </w:tc>
        <w:tc>
          <w:tcPr>
            <w:tcW w:w="12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/>
              </w:rPr>
              <w:t>ملاحظات</w:t>
            </w:r>
          </w:p>
        </w:tc>
      </w:tr>
      <w:tr w:rsidR="00DD099A" w:rsidRPr="00DD099A" w:rsidTr="00DD099A">
        <w:tc>
          <w:tcPr>
            <w:tcW w:w="4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شنبه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97/5/27</w:t>
            </w:r>
          </w:p>
        </w:tc>
        <w:tc>
          <w:tcPr>
            <w:tcW w:w="1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ادامه دبیری شیمی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فیزیک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معارف اسلامی و فلسفه(براساس حرف اول نام خانوادگی الف تا ق)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تاریخ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جغرافیا(براساس حرف اول نام خانوادگی الف تا د)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هنر(عصر از ساعت 14)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مشاوره(ساعت 10:30 صبح به بعد)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امور تربیتی (عصر از ساعت 14)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دانشگاه فرهنگیان:پردیس حکیم فردوسی استان البرز</w:t>
            </w:r>
          </w:p>
        </w:tc>
        <w:tc>
          <w:tcPr>
            <w:tcW w:w="12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 </w:t>
            </w:r>
          </w:p>
        </w:tc>
      </w:tr>
      <w:tr w:rsidR="00DD099A" w:rsidRPr="00DD099A" w:rsidTr="00DD099A">
        <w:tc>
          <w:tcPr>
            <w:tcW w:w="4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یکشنبه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97/5/28</w:t>
            </w:r>
          </w:p>
        </w:tc>
        <w:tc>
          <w:tcPr>
            <w:tcW w:w="18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ادامه معارف اسلامی و فلسفه(براساس حرف اول نام خانوادگی ق تا ی)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ادامه جغرافیا(براساس حرف اول نام خانوادگی ذ تا ل)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مراقب سلامت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/>
              </w:rPr>
              <w:t>استادکار</w:t>
            </w: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 الکتروتکنیک</w:t>
            </w:r>
          </w:p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/>
              </w:rPr>
              <w:t>استادکار</w:t>
            </w: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 کامپیوتر</w:t>
            </w:r>
            <w:bookmarkStart w:id="0" w:name="_GoBack"/>
            <w:bookmarkEnd w:id="0"/>
          </w:p>
        </w:tc>
        <w:tc>
          <w:tcPr>
            <w:tcW w:w="8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دانشگاه فرهنگیان:پردیس حکیم فردوسی استان البرز</w:t>
            </w:r>
          </w:p>
        </w:tc>
        <w:tc>
          <w:tcPr>
            <w:tcW w:w="12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99A" w:rsidRPr="00DD099A" w:rsidRDefault="00DD099A" w:rsidP="00DD099A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D099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rtl/>
              </w:rPr>
              <w:t>ادامه جغرافیا (م تا ی) روز دوشنبه 97/5/29 انجام خواهد شد.</w:t>
            </w:r>
          </w:p>
        </w:tc>
      </w:tr>
    </w:tbl>
    <w:p w:rsidR="00DD099A" w:rsidRPr="00DD099A" w:rsidRDefault="00DD099A" w:rsidP="00DD099A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مدارک لازم</w:t>
      </w:r>
    </w:p>
    <w:p w:rsidR="00DD099A" w:rsidRPr="00DD099A" w:rsidRDefault="00DD099A" w:rsidP="00DD099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همراه داشتن اصل و کپی شناسنامه ، اصل و کپی کارت ملی، 2 قطعه عکس فرم معرفی داوطلب(از آموزش و پرورش)فرم تایید پزشکی(فرم شماره 4-ه )الزامی می باشد.با توجه به </w:t>
      </w:r>
      <w:r w:rsidRPr="00DD099A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>زمان بر بودن</w:t>
      </w: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 مراحل انجام مصاحبه  پذیرفته شدگان گرامی ، برنامه ریزی لازم را برای </w:t>
      </w:r>
      <w:r w:rsidRPr="00DD099A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>حضور تمام وقت</w:t>
      </w: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در روز مصاحبه داشته باشند.</w:t>
      </w:r>
    </w:p>
    <w:p w:rsidR="00DD099A" w:rsidRPr="00DD099A" w:rsidRDefault="00DD099A" w:rsidP="00DD099A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عدم مراجعه داوطلبان در زمان تعیین شده به منزله انصراف تلقی خواهد شد.</w:t>
      </w:r>
    </w:p>
    <w:p w:rsidR="00DD099A" w:rsidRPr="00DD099A" w:rsidRDefault="00DD099A" w:rsidP="00DD099A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شماره تماس پاسخگویی(02636536292)</w:t>
      </w:r>
    </w:p>
    <w:p w:rsidR="00DD099A" w:rsidRPr="00DD099A" w:rsidRDefault="00DD099A" w:rsidP="00DD099A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آدرس: کرج جاده ملارد بعد از کانال آب فردیس نرسیده به پل شهدا پردیس حکیم فردوسی</w:t>
      </w:r>
    </w:p>
    <w:p w:rsidR="00DD099A" w:rsidRPr="00DD099A" w:rsidRDefault="00DD099A" w:rsidP="00DD099A">
      <w:pPr>
        <w:bidi/>
        <w:spacing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DD099A">
        <w:rPr>
          <w:rFonts w:ascii="Arial" w:eastAsia="Times New Roman" w:hAnsi="Arial" w:cs="Arial"/>
          <w:color w:val="333333"/>
          <w:sz w:val="21"/>
          <w:szCs w:val="21"/>
          <w:rtl/>
        </w:rPr>
        <w:t> </w:t>
      </w:r>
    </w:p>
    <w:p w:rsidR="00DD099A" w:rsidRPr="00DD099A" w:rsidRDefault="00DD099A" w:rsidP="00DD099A">
      <w:pPr>
        <w:bidi/>
        <w:spacing w:after="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DD099A">
        <w:rPr>
          <w:rFonts w:ascii="BZar" w:eastAsia="Times New Roman" w:hAnsi="BZar" w:cs="Times New Roman"/>
          <w:color w:val="333333"/>
          <w:sz w:val="26"/>
          <w:szCs w:val="26"/>
          <w:rtl/>
        </w:rPr>
        <w:t> </w:t>
      </w:r>
    </w:p>
    <w:p w:rsidR="006E5098" w:rsidRDefault="006E5098" w:rsidP="00DD099A">
      <w:pPr>
        <w:bidi/>
      </w:pPr>
    </w:p>
    <w:sectPr w:rsidR="006E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557"/>
    <w:multiLevelType w:val="multilevel"/>
    <w:tmpl w:val="54A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C0630"/>
    <w:multiLevelType w:val="multilevel"/>
    <w:tmpl w:val="10B2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2"/>
    <w:rsid w:val="006E5098"/>
    <w:rsid w:val="00CF3C32"/>
    <w:rsid w:val="00D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41DD4-2862-4B34-AE4F-2A3799D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609">
              <w:marLeft w:val="-225"/>
              <w:marRight w:val="-22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575">
              <w:marLeft w:val="0"/>
              <w:marRight w:val="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4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2018-08-16T03:28:00Z</dcterms:created>
  <dcterms:modified xsi:type="dcterms:W3CDTF">2018-08-16T03:28:00Z</dcterms:modified>
</cp:coreProperties>
</file>